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208F4E" w14:textId="77777777" w:rsidR="000F4236" w:rsidRPr="00616B2A" w:rsidRDefault="000F4236" w:rsidP="000F4236">
      <w:pPr>
        <w:pStyle w:val="a3"/>
        <w:rPr>
          <w:rFonts w:ascii="Times New Roman" w:hAnsi="Times New Roman"/>
          <w:b/>
          <w:sz w:val="20"/>
          <w:szCs w:val="20"/>
        </w:rPr>
      </w:pPr>
      <w:r w:rsidRPr="00616B2A"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 </w:t>
      </w:r>
    </w:p>
    <w:p w14:paraId="462673E2" w14:textId="477EF362" w:rsidR="000F4236" w:rsidRPr="006B33AA" w:rsidRDefault="000F4236" w:rsidP="003E412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33AA">
        <w:rPr>
          <w:rFonts w:ascii="Times New Roman" w:hAnsi="Times New Roman" w:cs="Times New Roman"/>
          <w:b/>
          <w:sz w:val="24"/>
          <w:szCs w:val="24"/>
        </w:rPr>
        <w:t>Муниципальное автономное учреждение дополнительного образования</w:t>
      </w:r>
    </w:p>
    <w:p w14:paraId="4C38890E" w14:textId="323ADFBA" w:rsidR="000F4236" w:rsidRPr="006B33AA" w:rsidRDefault="000F4236" w:rsidP="003E412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B33AA">
        <w:rPr>
          <w:rFonts w:ascii="Times New Roman" w:hAnsi="Times New Roman" w:cs="Times New Roman"/>
          <w:b/>
          <w:sz w:val="24"/>
          <w:szCs w:val="24"/>
          <w:u w:val="single"/>
        </w:rPr>
        <w:t xml:space="preserve">«Детско-юношеский центр Киренского </w:t>
      </w:r>
      <w:r w:rsidR="004E30E6">
        <w:rPr>
          <w:rFonts w:ascii="Times New Roman" w:hAnsi="Times New Roman" w:cs="Times New Roman"/>
          <w:b/>
          <w:sz w:val="24"/>
          <w:szCs w:val="24"/>
          <w:u w:val="single"/>
        </w:rPr>
        <w:t>муниципального округа</w:t>
      </w:r>
      <w:r w:rsidRPr="006B33AA">
        <w:rPr>
          <w:rFonts w:ascii="Times New Roman" w:hAnsi="Times New Roman" w:cs="Times New Roman"/>
          <w:b/>
          <w:sz w:val="24"/>
          <w:szCs w:val="24"/>
          <w:u w:val="single"/>
        </w:rPr>
        <w:t xml:space="preserve"> «Гармония»</w:t>
      </w:r>
    </w:p>
    <w:p w14:paraId="2FEEC3C4" w14:textId="77777777" w:rsidR="000F4236" w:rsidRPr="00616B2A" w:rsidRDefault="000F4236" w:rsidP="003E4127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vertAlign w:val="superscript"/>
        </w:rPr>
      </w:pPr>
      <w:r w:rsidRPr="006B33AA">
        <w:rPr>
          <w:rFonts w:ascii="Times New Roman" w:hAnsi="Times New Roman" w:cs="Times New Roman"/>
          <w:b/>
          <w:sz w:val="24"/>
          <w:szCs w:val="24"/>
          <w:vertAlign w:val="superscript"/>
        </w:rPr>
        <w:t>666703, Иркутская область,  г.  Киренск, ул. Ленина, 50, тел.4-33-32  ИНН  3818025018, КПП 381801001</w:t>
      </w:r>
    </w:p>
    <w:p w14:paraId="75D8FC55" w14:textId="77777777" w:rsidR="000F4236" w:rsidRDefault="000F4236" w:rsidP="000F4236">
      <w:pPr>
        <w:spacing w:after="0"/>
        <w:jc w:val="center"/>
        <w:rPr>
          <w:rFonts w:ascii="Times New Roman" w:hAnsi="Times New Roman" w:cs="Times New Roman"/>
          <w:spacing w:val="80"/>
          <w:sz w:val="28"/>
          <w:szCs w:val="28"/>
        </w:rPr>
      </w:pPr>
    </w:p>
    <w:p w14:paraId="205549AF" w14:textId="77777777" w:rsidR="000F4236" w:rsidRPr="006B33AA" w:rsidRDefault="000F4236" w:rsidP="000F4236">
      <w:pPr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6B33AA">
        <w:rPr>
          <w:rFonts w:ascii="Times New Roman" w:hAnsi="Times New Roman" w:cs="Times New Roman"/>
          <w:spacing w:val="80"/>
          <w:sz w:val="28"/>
          <w:szCs w:val="28"/>
        </w:rPr>
        <w:t>ПРИКАЗ</w:t>
      </w:r>
    </w:p>
    <w:p w14:paraId="02F87B58" w14:textId="504B22CB" w:rsidR="000F4236" w:rsidRPr="006B33AA" w:rsidRDefault="000F4236" w:rsidP="000F4236">
      <w:pPr>
        <w:rPr>
          <w:rFonts w:ascii="Times New Roman" w:hAnsi="Times New Roman" w:cs="Times New Roman"/>
          <w:b/>
          <w:sz w:val="28"/>
          <w:szCs w:val="28"/>
        </w:rPr>
      </w:pPr>
      <w:r w:rsidRPr="00616B2A">
        <w:rPr>
          <w:rFonts w:ascii="Times New Roman" w:hAnsi="Times New Roman" w:cs="Times New Roman"/>
          <w:sz w:val="20"/>
          <w:szCs w:val="20"/>
        </w:rPr>
        <w:t xml:space="preserve"> </w:t>
      </w:r>
      <w:r w:rsidR="003E4127">
        <w:rPr>
          <w:rFonts w:ascii="Times New Roman" w:hAnsi="Times New Roman" w:cs="Times New Roman"/>
          <w:b/>
          <w:sz w:val="28"/>
          <w:szCs w:val="28"/>
        </w:rPr>
        <w:t>О</w:t>
      </w:r>
      <w:r w:rsidRPr="006B33AA">
        <w:rPr>
          <w:rFonts w:ascii="Times New Roman" w:hAnsi="Times New Roman" w:cs="Times New Roman"/>
          <w:b/>
          <w:sz w:val="28"/>
          <w:szCs w:val="28"/>
        </w:rPr>
        <w:t>т</w:t>
      </w:r>
      <w:r w:rsidR="003E4127">
        <w:rPr>
          <w:rFonts w:ascii="Times New Roman" w:hAnsi="Times New Roman" w:cs="Times New Roman"/>
          <w:b/>
          <w:sz w:val="28"/>
          <w:szCs w:val="28"/>
        </w:rPr>
        <w:t xml:space="preserve"> «15»</w:t>
      </w:r>
      <w:r w:rsidRPr="006B33AA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465EB5">
        <w:rPr>
          <w:rFonts w:ascii="Times New Roman" w:hAnsi="Times New Roman" w:cs="Times New Roman"/>
          <w:b/>
          <w:sz w:val="28"/>
          <w:szCs w:val="28"/>
        </w:rPr>
        <w:t>ма</w:t>
      </w:r>
      <w:r w:rsidR="00CF3DB5">
        <w:rPr>
          <w:rFonts w:ascii="Times New Roman" w:hAnsi="Times New Roman" w:cs="Times New Roman"/>
          <w:b/>
          <w:sz w:val="28"/>
          <w:szCs w:val="28"/>
        </w:rPr>
        <w:t>я</w:t>
      </w:r>
      <w:r w:rsidR="00480C1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B33AA">
        <w:rPr>
          <w:rFonts w:ascii="Times New Roman" w:hAnsi="Times New Roman" w:cs="Times New Roman"/>
          <w:b/>
          <w:sz w:val="28"/>
          <w:szCs w:val="28"/>
        </w:rPr>
        <w:t>20</w:t>
      </w:r>
      <w:r w:rsidR="00CF3DB5">
        <w:rPr>
          <w:rFonts w:ascii="Times New Roman" w:hAnsi="Times New Roman" w:cs="Times New Roman"/>
          <w:b/>
          <w:sz w:val="28"/>
          <w:szCs w:val="28"/>
        </w:rPr>
        <w:t>2</w:t>
      </w:r>
      <w:r w:rsidR="00465EB5">
        <w:rPr>
          <w:rFonts w:ascii="Times New Roman" w:hAnsi="Times New Roman" w:cs="Times New Roman"/>
          <w:b/>
          <w:sz w:val="28"/>
          <w:szCs w:val="28"/>
        </w:rPr>
        <w:t>6</w:t>
      </w:r>
      <w:r w:rsidRPr="006B33AA"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Pr="006B33AA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6B33AA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3E4127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№ </w:t>
      </w:r>
      <w:r w:rsidRPr="006B33AA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3E4127">
        <w:rPr>
          <w:rFonts w:ascii="Times New Roman" w:hAnsi="Times New Roman" w:cs="Times New Roman"/>
          <w:b/>
          <w:sz w:val="28"/>
          <w:szCs w:val="28"/>
          <w:u w:val="single"/>
        </w:rPr>
        <w:t>87</w:t>
      </w:r>
      <w:r w:rsidRPr="006B33AA">
        <w:rPr>
          <w:rFonts w:ascii="Times New Roman" w:hAnsi="Times New Roman" w:cs="Times New Roman"/>
          <w:b/>
          <w:sz w:val="28"/>
          <w:szCs w:val="28"/>
        </w:rPr>
        <w:t xml:space="preserve">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7"/>
      </w:tblGrid>
      <w:tr w:rsidR="000F4236" w:rsidRPr="00732598" w14:paraId="59E7FC86" w14:textId="77777777" w:rsidTr="0065789C">
        <w:trPr>
          <w:trHeight w:val="1259"/>
        </w:trPr>
        <w:tc>
          <w:tcPr>
            <w:tcW w:w="6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8293F8" w14:textId="77777777" w:rsidR="003E4127" w:rsidRDefault="000F4236" w:rsidP="003E41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E4127">
              <w:rPr>
                <w:b/>
                <w:noProof/>
              </w:rPr>
              <mc:AlternateContent>
                <mc:Choice Requires="wps">
                  <w:drawing>
                    <wp:anchor distT="0" distB="0" distL="114299" distR="114299" simplePos="0" relativeHeight="251660288" behindDoc="0" locked="0" layoutInCell="1" allowOverlap="1" wp14:anchorId="2E2CA074" wp14:editId="0114462E">
                      <wp:simplePos x="0" y="0"/>
                      <wp:positionH relativeFrom="column">
                        <wp:posOffset>2952749</wp:posOffset>
                      </wp:positionH>
                      <wp:positionV relativeFrom="paragraph">
                        <wp:posOffset>69215</wp:posOffset>
                      </wp:positionV>
                      <wp:extent cx="0" cy="36195"/>
                      <wp:effectExtent l="0" t="0" r="19050" b="20955"/>
                      <wp:wrapNone/>
                      <wp:docPr id="1594232744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619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447D1D04" id="Прямая соединительная линия 2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32.5pt,5.45pt" to="232.5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UDZ/AEAAKADAAAOAAAAZHJzL2Uyb0RvYy54bWysU82O0zAQviPxDpbvNG22XWjUdA9dlssC&#10;lXZ5ANd2EgvHY9lu096AM1IfgVfgANJKCzxD8kbYblpYuCFysOb3m5lvJrOLbS3RhhsrQOV4NBhi&#10;xBUFJlSZ4ze3V0+eYWQdUYxIUDzHO27xxfzxo1mjM55CBZJxgzyIslmjc1w5p7MksbTiNbED0Fx5&#10;ZwGmJs6rpkyYIY1Hr2WSDofnSQOGaQOUW+utlwcnnkf8ouDUvS4Kyx2SOfa9ufia+K7Cm8xnJCsN&#10;0ZWgfRvkH7qoiVC+6AnqkjiC1kb8BVULasBC4QYU6gSKQlAeZ/DTjIZ/THNTEc3jLJ4cq0802f8H&#10;S19tlgYJ5nc3mY7Ts/TpeIyRIrXfVfupe9ft22/t526Puvftj/Zr+6W9a7+3d90HL993H70cnO19&#10;b96jNFDaaJt55IVamkAK3aobfQ30rUUKFhVRJY+j3e60LzMKGcmDlKBY7RtbNS+B+RiydhD53Ram&#10;DpCeObSNa9yd1si3DtGDkXrr2floOonYJDumaWPdCw41CkKOpVCBX5KRzbV1oQ2SHUOCWcGVkDLe&#10;iFSoyfF0kk5iggUpWHCGMGvK1UIatCHhyuLX130QZmCtWASrOGHPe9kRIQ+yLy5VT0WY/sDjCthu&#10;aY4U+TOIXfYnG+7sdz1m//qx5j8BAAD//wMAUEsDBBQABgAIAAAAIQDCFnBO3AAAAAkBAAAPAAAA&#10;ZHJzL2Rvd25yZXYueG1sTI/BTsMwEETvSPyDtUhcKmpTIIIQp0JAblxaQFy38ZJExOs0dtvA17OI&#10;Axx3ZjT7plhOvld7GmMX2ML53IAiroPruLHw8lydXYOKCdlhH5gsfFKEZXl8VGDuwoFXtF+nRkkJ&#10;xxwttCkNudaxbsljnIeBWLz3MHpMco6NdiMepNz3emFMpj12LB9aHOi+pfpjvfMWYvVK2+prVs/M&#10;20UTaLF9eHpEa09PprtbUImm9BeGH3xBh1KYNmHHLqrewmV2JVuSGOYGlAR+hY0IWQa6LPT/BeU3&#10;AAAA//8DAFBLAQItABQABgAIAAAAIQC2gziS/gAAAOEBAAATAAAAAAAAAAAAAAAAAAAAAABbQ29u&#10;dGVudF9UeXBlc10ueG1sUEsBAi0AFAAGAAgAAAAhADj9If/WAAAAlAEAAAsAAAAAAAAAAAAAAAAA&#10;LwEAAF9yZWxzLy5yZWxzUEsBAi0AFAAGAAgAAAAhAMjxQNn8AQAAoAMAAA4AAAAAAAAAAAAAAAAA&#10;LgIAAGRycy9lMm9Eb2MueG1sUEsBAi0AFAAGAAgAAAAhAMIWcE7cAAAACQEAAA8AAAAAAAAAAAAA&#10;AAAAVgQAAGRycy9kb3ducmV2LnhtbFBLBQYAAAAABAAEAPMAAABfBQAAAAA=&#10;"/>
                  </w:pict>
                </mc:Fallback>
              </mc:AlternateContent>
            </w:r>
            <w:r w:rsidRPr="003E4127">
              <w:rPr>
                <w:b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01D5037E" wp14:editId="63F3B5C4">
                      <wp:simplePos x="0" y="0"/>
                      <wp:positionH relativeFrom="column">
                        <wp:posOffset>457200</wp:posOffset>
                      </wp:positionH>
                      <wp:positionV relativeFrom="paragraph">
                        <wp:posOffset>60959</wp:posOffset>
                      </wp:positionV>
                      <wp:extent cx="36195" cy="0"/>
                      <wp:effectExtent l="0" t="0" r="20955" b="19050"/>
                      <wp:wrapNone/>
                      <wp:docPr id="86097679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619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275FBAB8"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6pt,4.8pt" to="38.85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VrG/gEAAJ8DAAAOAAAAZHJzL2Uyb0RvYy54bWysU82O0zAQviPxDpbvNGlRu9uo6R66LJcF&#10;Ku3yAK7jNBaOx7Ldpr0BZ6Q+Aq+wB5BWWuAZkjdi7P7Awg2RgzU/33ye+TyZXGxqRdbCOgk6p/1e&#10;SonQHAqplzl9e3v17JwS55kumAItcroVjl5Mnz6ZNCYTA6hAFcISJNEua0xOK+9NliSOV6JmrgdG&#10;aEyWYGvm0bXLpLCsQfZaJYM0HSUN2MJY4MI5jF7uk3Qa+ctScP+mLJ3wROUUe/PxtPFchDOZTli2&#10;tMxUkh/aYP/QRc2kxktPVJfMM7Ky8i+qWnILDkrf41AnUJaSizgDTtNP/5jmpmJGxFlQHGdOMrn/&#10;R8tfr+eWyCKn56N0fDY6G/cp0azGp2o/d++7Xfutvet2pPvQ/mi/tl/a+/Z7e999RPuh+4R2SLYP&#10;h/CO9IOijXEZEs/03AZN+EbfmGvg7xzRMKuYXoo42e3W4DWxInlUEhxnsK9F8woKxLCVhyjvprR1&#10;oEThyCa+4vb0imLjCcfg81F/PKSEHzMJy45lxjr/UkBNgpFTJXWQl2Vsfe08No7QIySENVxJpeKK&#10;KE2anI6Hg2EscKBkEZIB5uxyMVOWrFlYsvgFFZDsEczCSheRrBKseHGwPZNqbyNeaSw7Tr/XcQHF&#10;dm4DXYjjFkTiw8aGNfvdj6hf/9X0JwAAAP//AwBQSwMEFAAGAAgAAAAhANHUjZDaAAAABQEAAA8A&#10;AABkcnMvZG93bnJldi54bWxMj8FOwzAQRO9I/IO1SFyq1iFITQlxKgTkxoUC4rqNlyQiXqex2wa+&#10;nqUXOI5mNPOmWE+uVwcaQ+fZwNUiAUVce9txY+D1pZqvQIWIbLH3TAa+KMC6PD8rMLf+yM902MRG&#10;SQmHHA20MQ651qFuyWFY+IFYvA8/Oowix0bbEY9S7nqdJslSO+xYFloc6L6l+nOzdwZC9Ua76ntW&#10;z5L368ZTunt4ekRjLi+mu1tQkab4F4ZffEGHUpi2fs82qN5AlsqVaOBmCUrsLMtAbU9Sl4X+T1/+&#10;AAAA//8DAFBLAQItABQABgAIAAAAIQC2gziS/gAAAOEBAAATAAAAAAAAAAAAAAAAAAAAAABbQ29u&#10;dGVudF9UeXBlc10ueG1sUEsBAi0AFAAGAAgAAAAhADj9If/WAAAAlAEAAAsAAAAAAAAAAAAAAAAA&#10;LwEAAF9yZWxzLy5yZWxzUEsBAi0AFAAGAAgAAAAhAH1VWsb+AQAAnwMAAA4AAAAAAAAAAAAAAAAA&#10;LgIAAGRycy9lMm9Eb2MueG1sUEsBAi0AFAAGAAgAAAAhANHUjZDaAAAABQEAAA8AAAAAAAAAAAAA&#10;AAAAWAQAAGRycy9kb3ducmV2LnhtbFBLBQYAAAAABAAEAPMAAABfBQAAAAA=&#10;"/>
                  </w:pict>
                </mc:Fallback>
              </mc:AlternateContent>
            </w:r>
            <w:r w:rsidRPr="003E412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Об итогах проведения </w:t>
            </w:r>
            <w:r w:rsidR="00C4091B" w:rsidRPr="003E412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турнира</w:t>
            </w:r>
          </w:p>
          <w:p w14:paraId="7B7D7AAB" w14:textId="77777777" w:rsidR="003E4127" w:rsidRDefault="00C4091B" w:rsidP="003E41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3E412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по мини-футболу</w:t>
            </w:r>
            <w:r w:rsidR="000F4236" w:rsidRPr="003E4127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, </w:t>
            </w:r>
            <w:proofErr w:type="gramStart"/>
            <w:r w:rsidR="000F4236" w:rsidRPr="003E4127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посвященного</w:t>
            </w:r>
            <w:proofErr w:type="gramEnd"/>
          </w:p>
          <w:p w14:paraId="11A09E5C" w14:textId="17D7D9F9" w:rsidR="000F4236" w:rsidRPr="003E4127" w:rsidRDefault="000F4236" w:rsidP="003E41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3E4127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 </w:t>
            </w:r>
            <w:r w:rsidR="00465EB5" w:rsidRPr="003E4127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празднованию Дню Победы</w:t>
            </w:r>
            <w:r w:rsidR="00EF1BD0" w:rsidRPr="003E4127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.</w:t>
            </w:r>
          </w:p>
        </w:tc>
      </w:tr>
    </w:tbl>
    <w:p w14:paraId="33CF8E00" w14:textId="68173DDF" w:rsidR="000F4236" w:rsidRDefault="000F4236" w:rsidP="003E4127">
      <w:pPr>
        <w:widowControl w:val="0"/>
        <w:autoSpaceDE w:val="0"/>
        <w:autoSpaceDN w:val="0"/>
        <w:adjustRightInd w:val="0"/>
        <w:spacing w:after="0"/>
        <w:ind w:left="284" w:right="424" w:firstLine="283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83B2E">
        <w:rPr>
          <w:rFonts w:ascii="Times New Roman" w:eastAsia="Calibri" w:hAnsi="Times New Roman" w:cs="Courier New"/>
          <w:color w:val="000000"/>
          <w:sz w:val="28"/>
          <w:szCs w:val="28"/>
        </w:rPr>
        <w:t xml:space="preserve">На основании </w:t>
      </w:r>
      <w:r w:rsidRPr="00183B2E">
        <w:rPr>
          <w:rFonts w:ascii="Times New Roman" w:eastAsia="Calibri" w:hAnsi="Times New Roman" w:cs="Times New Roman"/>
          <w:sz w:val="28"/>
          <w:szCs w:val="28"/>
        </w:rPr>
        <w:t>плана работы Муниципального автономного учреждения дополнительного образования «Детско-юношеский центр Киренского района «Гармония» на 202</w:t>
      </w:r>
      <w:r w:rsidR="00465EB5">
        <w:rPr>
          <w:rFonts w:ascii="Times New Roman" w:eastAsia="Calibri" w:hAnsi="Times New Roman" w:cs="Times New Roman"/>
          <w:sz w:val="28"/>
          <w:szCs w:val="28"/>
        </w:rPr>
        <w:t>5</w:t>
      </w:r>
      <w:r w:rsidRPr="00183B2E">
        <w:rPr>
          <w:rFonts w:ascii="Times New Roman" w:eastAsia="Calibri" w:hAnsi="Times New Roman" w:cs="Times New Roman"/>
          <w:sz w:val="28"/>
          <w:szCs w:val="28"/>
        </w:rPr>
        <w:t>-202</w:t>
      </w:r>
      <w:r w:rsidR="00465EB5">
        <w:rPr>
          <w:rFonts w:ascii="Times New Roman" w:eastAsia="Calibri" w:hAnsi="Times New Roman" w:cs="Times New Roman"/>
          <w:sz w:val="28"/>
          <w:szCs w:val="28"/>
        </w:rPr>
        <w:t>6</w:t>
      </w:r>
      <w:r w:rsidRPr="00183B2E">
        <w:rPr>
          <w:rFonts w:ascii="Times New Roman" w:eastAsia="Calibri" w:hAnsi="Times New Roman" w:cs="Times New Roman"/>
          <w:sz w:val="28"/>
          <w:szCs w:val="28"/>
        </w:rPr>
        <w:t xml:space="preserve"> учебный год, </w:t>
      </w:r>
      <w:r w:rsidRPr="00183B2E">
        <w:rPr>
          <w:rFonts w:ascii="Times New Roman CYR" w:eastAsia="Calibri" w:hAnsi="Times New Roman CYR" w:cs="Times New Roman CYR"/>
          <w:color w:val="000000"/>
          <w:sz w:val="28"/>
          <w:szCs w:val="28"/>
        </w:rPr>
        <w:t xml:space="preserve">Положения </w:t>
      </w:r>
      <w:r w:rsidR="00C4091B">
        <w:rPr>
          <w:rFonts w:ascii="Times New Roman" w:eastAsia="Times New Roman" w:hAnsi="Times New Roman" w:cs="Times New Roman"/>
          <w:color w:val="000000"/>
          <w:sz w:val="28"/>
          <w:szCs w:val="28"/>
        </w:rPr>
        <w:t>турнира по мини-футболу</w:t>
      </w:r>
      <w:r w:rsidR="00C4091B">
        <w:rPr>
          <w:rFonts w:ascii="Times New Roman" w:eastAsia="Times New Roman" w:hAnsi="Times New Roman" w:cs="Times New Roman"/>
          <w:sz w:val="28"/>
          <w:szCs w:val="24"/>
        </w:rPr>
        <w:t xml:space="preserve">, посвященного </w:t>
      </w:r>
      <w:r w:rsidR="003E4127">
        <w:rPr>
          <w:rFonts w:ascii="Times New Roman" w:eastAsia="Times New Roman" w:hAnsi="Times New Roman" w:cs="Times New Roman"/>
          <w:sz w:val="28"/>
          <w:szCs w:val="24"/>
        </w:rPr>
        <w:t>празднованию Дню Победы,</w:t>
      </w:r>
    </w:p>
    <w:p w14:paraId="5EAD93D6" w14:textId="77777777" w:rsidR="003E4127" w:rsidRPr="00183B2E" w:rsidRDefault="003E4127" w:rsidP="000F4236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 CYR" w:eastAsia="Lucida Sans Unicode" w:hAnsi="Times New Roman CYR" w:cs="Times New Roman CYR"/>
          <w:b/>
          <w:color w:val="000000"/>
          <w:kern w:val="1"/>
          <w:sz w:val="28"/>
          <w:szCs w:val="28"/>
        </w:rPr>
      </w:pPr>
    </w:p>
    <w:p w14:paraId="3C87705D" w14:textId="77777777" w:rsidR="000F4236" w:rsidRPr="00183B2E" w:rsidRDefault="000F4236" w:rsidP="000F4236">
      <w:pPr>
        <w:widowControl w:val="0"/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 CYR" w:eastAsia="Lucida Sans Unicode" w:hAnsi="Times New Roman CYR" w:cs="Times New Roman CYR"/>
          <w:b/>
          <w:color w:val="000000"/>
          <w:kern w:val="1"/>
          <w:sz w:val="28"/>
          <w:szCs w:val="28"/>
        </w:rPr>
      </w:pPr>
      <w:r w:rsidRPr="00183B2E">
        <w:rPr>
          <w:rFonts w:ascii="Times New Roman CYR" w:eastAsia="Lucida Sans Unicode" w:hAnsi="Times New Roman CYR" w:cs="Times New Roman CYR"/>
          <w:b/>
          <w:color w:val="000000"/>
          <w:kern w:val="1"/>
          <w:sz w:val="28"/>
          <w:szCs w:val="28"/>
        </w:rPr>
        <w:t>ПРИКАЗЫВАЮ:</w:t>
      </w:r>
    </w:p>
    <w:p w14:paraId="0212FCEC" w14:textId="73AC36C6" w:rsidR="000F4236" w:rsidRPr="00183B2E" w:rsidRDefault="000F4236" w:rsidP="003E4127">
      <w:pPr>
        <w:spacing w:before="100" w:beforeAutospacing="1" w:after="100" w:afterAutospacing="1" w:line="360" w:lineRule="auto"/>
        <w:ind w:left="426" w:right="283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3B2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bookmarkStart w:id="0" w:name="_Hlk147491969"/>
      <w:r w:rsidRPr="00183B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Утвердить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итоговую таблицу результатов </w:t>
      </w:r>
      <w:r w:rsidR="00C4091B">
        <w:rPr>
          <w:rFonts w:ascii="Times New Roman" w:eastAsia="Times New Roman" w:hAnsi="Times New Roman" w:cs="Times New Roman"/>
          <w:color w:val="000000"/>
          <w:sz w:val="28"/>
          <w:szCs w:val="28"/>
        </w:rPr>
        <w:t>турнира по мини-футболу</w:t>
      </w:r>
      <w:r w:rsidR="00CF3DB5">
        <w:rPr>
          <w:rFonts w:ascii="Times New Roman" w:eastAsia="Times New Roman" w:hAnsi="Times New Roman" w:cs="Times New Roman"/>
          <w:sz w:val="28"/>
          <w:szCs w:val="24"/>
        </w:rPr>
        <w:t xml:space="preserve">, посвященного </w:t>
      </w:r>
      <w:r w:rsidR="00465EB5">
        <w:rPr>
          <w:rFonts w:ascii="Times New Roman" w:eastAsia="Times New Roman" w:hAnsi="Times New Roman" w:cs="Times New Roman"/>
          <w:sz w:val="28"/>
          <w:szCs w:val="24"/>
        </w:rPr>
        <w:t>празднованию Дню Победы</w:t>
      </w:r>
      <w:r w:rsidR="00465E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(Приложение 1</w:t>
      </w:r>
      <w:r w:rsidR="00465EB5">
        <w:rPr>
          <w:rFonts w:ascii="Times New Roman" w:eastAsia="Times New Roman" w:hAnsi="Times New Roman" w:cs="Times New Roman"/>
          <w:color w:val="000000"/>
          <w:sz w:val="28"/>
          <w:szCs w:val="28"/>
        </w:rPr>
        <w:t>,2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183B2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2D7D9438" w14:textId="053097EC" w:rsidR="000F4236" w:rsidRDefault="000F4236" w:rsidP="003E4127">
      <w:pPr>
        <w:spacing w:before="100" w:beforeAutospacing="1" w:after="100" w:afterAutospacing="1" w:line="360" w:lineRule="auto"/>
        <w:ind w:left="426" w:right="283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3B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Наградить дипломами </w:t>
      </w:r>
      <w:bookmarkEnd w:id="0"/>
      <w:r w:rsidRPr="00183B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победителей и призеров </w:t>
      </w:r>
      <w:r w:rsidR="00C4091B">
        <w:rPr>
          <w:rFonts w:ascii="Times New Roman" w:eastAsia="Times New Roman" w:hAnsi="Times New Roman" w:cs="Times New Roman"/>
          <w:color w:val="000000"/>
          <w:sz w:val="28"/>
          <w:szCs w:val="28"/>
        </w:rPr>
        <w:t>турнира по мини-футболу</w:t>
      </w:r>
      <w:r w:rsidR="00C4091B">
        <w:rPr>
          <w:rFonts w:ascii="Times New Roman" w:eastAsia="Times New Roman" w:hAnsi="Times New Roman" w:cs="Times New Roman"/>
          <w:sz w:val="28"/>
          <w:szCs w:val="24"/>
        </w:rPr>
        <w:t xml:space="preserve">, посвященного </w:t>
      </w:r>
      <w:r w:rsidR="00465EB5">
        <w:rPr>
          <w:rFonts w:ascii="Times New Roman" w:eastAsia="Times New Roman" w:hAnsi="Times New Roman" w:cs="Times New Roman"/>
          <w:sz w:val="28"/>
          <w:szCs w:val="24"/>
        </w:rPr>
        <w:t>празднованию Дню Победы.</w:t>
      </w:r>
      <w:r w:rsidRPr="00183B2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14:paraId="45AC01CF" w14:textId="73B15EE7" w:rsidR="000F4236" w:rsidRDefault="000F4236" w:rsidP="003E4127">
      <w:pPr>
        <w:spacing w:before="100" w:beforeAutospacing="1" w:after="100" w:afterAutospacing="1" w:line="360" w:lineRule="auto"/>
        <w:ind w:left="426" w:right="283" w:firstLine="709"/>
        <w:contextualSpacing/>
        <w:jc w:val="both"/>
        <w:rPr>
          <w:rFonts w:ascii="Times New Roman" w:eastAsia="Calibri" w:hAnsi="Times New Roman" w:cs="Courier New"/>
          <w:sz w:val="28"/>
          <w:szCs w:val="28"/>
        </w:rPr>
      </w:pPr>
      <w:r w:rsidRPr="00183B2E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Разместить итоги </w:t>
      </w:r>
      <w:r w:rsidR="00C4091B">
        <w:rPr>
          <w:rFonts w:ascii="Times New Roman" w:eastAsia="Times New Roman" w:hAnsi="Times New Roman" w:cs="Times New Roman"/>
          <w:color w:val="000000"/>
          <w:sz w:val="28"/>
          <w:szCs w:val="28"/>
        </w:rPr>
        <w:t>турнира по мини-футболу</w:t>
      </w:r>
      <w:r w:rsidR="00C4091B">
        <w:rPr>
          <w:rFonts w:ascii="Times New Roman" w:eastAsia="Times New Roman" w:hAnsi="Times New Roman" w:cs="Times New Roman"/>
          <w:sz w:val="28"/>
          <w:szCs w:val="24"/>
        </w:rPr>
        <w:t xml:space="preserve">, посвященного </w:t>
      </w:r>
      <w:r w:rsidR="00465EB5">
        <w:rPr>
          <w:rFonts w:ascii="Times New Roman" w:eastAsia="Times New Roman" w:hAnsi="Times New Roman" w:cs="Times New Roman"/>
          <w:sz w:val="28"/>
          <w:szCs w:val="24"/>
        </w:rPr>
        <w:t xml:space="preserve">празднованию Дню Победы </w:t>
      </w:r>
      <w:r>
        <w:rPr>
          <w:rFonts w:ascii="Times New Roman" w:eastAsia="Times New Roman" w:hAnsi="Times New Roman" w:cs="Times New Roman"/>
          <w:sz w:val="28"/>
          <w:szCs w:val="24"/>
        </w:rPr>
        <w:t>на официальном сайте МАУ ДО ДЮЦ «Гармония»</w:t>
      </w:r>
      <w:r>
        <w:rPr>
          <w:rFonts w:ascii="Times New Roman" w:eastAsia="Calibri" w:hAnsi="Times New Roman" w:cs="Courier New"/>
          <w:sz w:val="28"/>
          <w:szCs w:val="28"/>
        </w:rPr>
        <w:t>.</w:t>
      </w:r>
    </w:p>
    <w:p w14:paraId="72CE4E65" w14:textId="77777777" w:rsidR="000F4236" w:rsidRPr="00183B2E" w:rsidRDefault="000F4236" w:rsidP="003E4127">
      <w:pPr>
        <w:spacing w:before="100" w:beforeAutospacing="1" w:after="100" w:afterAutospacing="1" w:line="360" w:lineRule="auto"/>
        <w:ind w:left="426" w:right="283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3B2E">
        <w:rPr>
          <w:rFonts w:ascii="Times New Roman" w:eastAsia="Times New Roman" w:hAnsi="Times New Roman" w:cs="Times New Roman"/>
          <w:color w:val="000000"/>
          <w:sz w:val="28"/>
          <w:szCs w:val="28"/>
        </w:rPr>
        <w:t>4. Контроль за исполнением настоящего приказа оставляю за собой.</w:t>
      </w:r>
    </w:p>
    <w:p w14:paraId="6FA25D9E" w14:textId="77777777" w:rsidR="000F4236" w:rsidRPr="00183B2E" w:rsidRDefault="000F4236" w:rsidP="000F4236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2EE6A03" w14:textId="77777777" w:rsidR="000F4236" w:rsidRDefault="000F4236" w:rsidP="000F423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F65D96B" w14:textId="77777777" w:rsidR="000F4236" w:rsidRDefault="000F4236" w:rsidP="000F423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5275C">
        <w:rPr>
          <w:rFonts w:ascii="Times New Roman" w:hAnsi="Times New Roman" w:cs="Times New Roman"/>
          <w:b/>
          <w:sz w:val="24"/>
          <w:szCs w:val="24"/>
        </w:rPr>
        <w:t>Директор МАУДО ДЮЦ  «Гармония»       ______</w:t>
      </w:r>
      <w:r>
        <w:rPr>
          <w:rFonts w:ascii="Times New Roman" w:hAnsi="Times New Roman" w:cs="Times New Roman"/>
          <w:b/>
          <w:sz w:val="24"/>
          <w:szCs w:val="24"/>
        </w:rPr>
        <w:t>________</w:t>
      </w:r>
      <w:r w:rsidRPr="0095275C">
        <w:rPr>
          <w:rFonts w:ascii="Times New Roman" w:hAnsi="Times New Roman" w:cs="Times New Roman"/>
          <w:b/>
          <w:sz w:val="24"/>
          <w:szCs w:val="24"/>
        </w:rPr>
        <w:t xml:space="preserve">_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Т. А. Мерщий</w:t>
      </w:r>
    </w:p>
    <w:p w14:paraId="1152C008" w14:textId="77777777" w:rsidR="000F4236" w:rsidRDefault="000F4236" w:rsidP="000F423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E9DA46F" w14:textId="77777777" w:rsidR="000F4236" w:rsidRDefault="000F4236" w:rsidP="000F423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0BA12A2" w14:textId="77777777" w:rsidR="000F4236" w:rsidRDefault="000F4236" w:rsidP="000F423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D69C8AA" w14:textId="77777777" w:rsidR="000F4236" w:rsidRDefault="000F4236" w:rsidP="000F423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E43E651" w14:textId="77777777" w:rsidR="000F4236" w:rsidRDefault="000F4236" w:rsidP="000F423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DE792FC" w14:textId="77777777" w:rsidR="000F4236" w:rsidRDefault="000F4236" w:rsidP="000F423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7FE940E" w14:textId="77777777" w:rsidR="000F4236" w:rsidRDefault="000F4236" w:rsidP="000F423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C82B400" w14:textId="77777777" w:rsidR="000F4236" w:rsidRDefault="000F4236" w:rsidP="000F423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D4058D1" w14:textId="568AA6D4" w:rsidR="000F4236" w:rsidRDefault="000F4236" w:rsidP="000F423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02EE477" w14:textId="41FF6DB7" w:rsidR="00C4091B" w:rsidRDefault="00C4091B" w:rsidP="000F423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F20E011" w14:textId="2B40DD2B" w:rsidR="00C4091B" w:rsidRDefault="00C4091B" w:rsidP="000F423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2719129" w14:textId="77777777" w:rsidR="00C4091B" w:rsidRDefault="00C4091B" w:rsidP="000F423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89C0438" w14:textId="77777777" w:rsidR="000F4236" w:rsidRDefault="000F4236" w:rsidP="000F423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45ABE53" w14:textId="77777777" w:rsidR="000F4236" w:rsidRDefault="000F4236" w:rsidP="000F423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749418A" w14:textId="77777777" w:rsidR="003E4127" w:rsidRDefault="003E4127" w:rsidP="000F423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06430A9" w14:textId="77777777" w:rsidR="003E4127" w:rsidRDefault="003E4127" w:rsidP="000F423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B37290F" w14:textId="1970F053" w:rsidR="000F4236" w:rsidRPr="00D53444" w:rsidRDefault="003E4127" w:rsidP="000F423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М</w:t>
      </w:r>
      <w:bookmarkStart w:id="1" w:name="_GoBack"/>
      <w:bookmarkEnd w:id="1"/>
      <w:r w:rsidR="000F4236" w:rsidRPr="00D53444">
        <w:rPr>
          <w:rFonts w:ascii="Times New Roman" w:hAnsi="Times New Roman" w:cs="Times New Roman"/>
          <w:b/>
        </w:rPr>
        <w:t>униципальное автономное учреждение дополнительного образования</w:t>
      </w:r>
    </w:p>
    <w:p w14:paraId="0E2F2F5F" w14:textId="2D75222A" w:rsidR="000F4236" w:rsidRPr="00D53444" w:rsidRDefault="000F4236" w:rsidP="000F423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53444">
        <w:rPr>
          <w:rFonts w:ascii="Times New Roman" w:hAnsi="Times New Roman" w:cs="Times New Roman"/>
          <w:b/>
        </w:rPr>
        <w:t xml:space="preserve">«Детско-юношеский центр Киренского </w:t>
      </w:r>
      <w:r w:rsidR="004E30E6">
        <w:rPr>
          <w:rFonts w:ascii="Times New Roman" w:hAnsi="Times New Roman" w:cs="Times New Roman"/>
          <w:b/>
        </w:rPr>
        <w:t>муниципального округа</w:t>
      </w:r>
      <w:r w:rsidRPr="00D53444">
        <w:rPr>
          <w:rFonts w:ascii="Times New Roman" w:hAnsi="Times New Roman" w:cs="Times New Roman"/>
          <w:b/>
        </w:rPr>
        <w:t xml:space="preserve"> «Гармония»</w:t>
      </w:r>
    </w:p>
    <w:p w14:paraId="4338F9FF" w14:textId="77777777" w:rsidR="000F4236" w:rsidRPr="00D53444" w:rsidRDefault="000F4236" w:rsidP="000F4236">
      <w:pPr>
        <w:jc w:val="center"/>
        <w:rPr>
          <w:rFonts w:ascii="Times New Roman" w:hAnsi="Times New Roman" w:cs="Times New Roman"/>
          <w:b/>
        </w:rPr>
      </w:pPr>
    </w:p>
    <w:p w14:paraId="7BDB8519" w14:textId="77777777" w:rsidR="000F4236" w:rsidRPr="00D53444" w:rsidRDefault="000F4236" w:rsidP="000F423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3444">
        <w:rPr>
          <w:rFonts w:ascii="Times New Roman" w:hAnsi="Times New Roman" w:cs="Times New Roman"/>
          <w:b/>
          <w:sz w:val="28"/>
          <w:szCs w:val="28"/>
        </w:rPr>
        <w:t>ИТОГОВАЯ ТАБЛИЦА</w:t>
      </w:r>
    </w:p>
    <w:p w14:paraId="5471CC94" w14:textId="5C7EDA5C" w:rsidR="00C4091B" w:rsidRDefault="00C4091B" w:rsidP="000F4236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турнира по мини-футболу</w:t>
      </w:r>
      <w:r w:rsidR="00015F37">
        <w:rPr>
          <w:rFonts w:ascii="Times New Roman" w:eastAsia="Times New Roman" w:hAnsi="Times New Roman" w:cs="Times New Roman"/>
          <w:sz w:val="28"/>
          <w:szCs w:val="24"/>
        </w:rPr>
        <w:t xml:space="preserve">, посвященного </w:t>
      </w:r>
      <w:r w:rsidR="00465EB5">
        <w:rPr>
          <w:rFonts w:ascii="Times New Roman" w:eastAsia="Times New Roman" w:hAnsi="Times New Roman" w:cs="Times New Roman"/>
          <w:sz w:val="28"/>
          <w:szCs w:val="24"/>
        </w:rPr>
        <w:t>празднованию Дню Победы</w:t>
      </w:r>
      <w:r w:rsidR="00015F37">
        <w:rPr>
          <w:rFonts w:ascii="Times New Roman" w:eastAsia="Times New Roman" w:hAnsi="Times New Roman" w:cs="Times New Roman"/>
          <w:sz w:val="28"/>
          <w:szCs w:val="24"/>
        </w:rPr>
        <w:t>.</w:t>
      </w:r>
      <w:r>
        <w:rPr>
          <w:rFonts w:ascii="Times New Roman" w:hAnsi="Times New Roman" w:cs="Times New Roman"/>
          <w:b/>
        </w:rPr>
        <w:t xml:space="preserve"> </w:t>
      </w:r>
    </w:p>
    <w:p w14:paraId="6CD175D6" w14:textId="15D2C572" w:rsidR="000F4236" w:rsidRDefault="000F4236" w:rsidP="000F4236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«</w:t>
      </w:r>
      <w:r w:rsidR="00465EB5">
        <w:rPr>
          <w:rFonts w:ascii="Times New Roman" w:hAnsi="Times New Roman" w:cs="Times New Roman"/>
          <w:b/>
        </w:rPr>
        <w:t>10</w:t>
      </w:r>
      <w:r w:rsidR="00CF3DB5">
        <w:rPr>
          <w:rFonts w:ascii="Times New Roman" w:hAnsi="Times New Roman" w:cs="Times New Roman"/>
          <w:b/>
        </w:rPr>
        <w:t>»</w:t>
      </w:r>
      <w:r w:rsidR="00465EB5">
        <w:rPr>
          <w:rFonts w:ascii="Times New Roman" w:hAnsi="Times New Roman" w:cs="Times New Roman"/>
          <w:b/>
        </w:rPr>
        <w:t xml:space="preserve"> и «11»</w:t>
      </w:r>
      <w:r w:rsidR="00CF3DB5">
        <w:rPr>
          <w:rFonts w:ascii="Times New Roman" w:hAnsi="Times New Roman" w:cs="Times New Roman"/>
          <w:b/>
        </w:rPr>
        <w:t xml:space="preserve"> </w:t>
      </w:r>
      <w:r w:rsidR="00465EB5">
        <w:rPr>
          <w:rFonts w:ascii="Times New Roman" w:hAnsi="Times New Roman" w:cs="Times New Roman"/>
          <w:b/>
        </w:rPr>
        <w:t>ма</w:t>
      </w:r>
      <w:r w:rsidR="00CF3DB5">
        <w:rPr>
          <w:rFonts w:ascii="Times New Roman" w:hAnsi="Times New Roman" w:cs="Times New Roman"/>
          <w:b/>
        </w:rPr>
        <w:t>я 2025</w:t>
      </w:r>
      <w:r>
        <w:rPr>
          <w:rFonts w:ascii="Times New Roman" w:hAnsi="Times New Roman" w:cs="Times New Roman"/>
          <w:b/>
        </w:rPr>
        <w:t xml:space="preserve"> г.,</w:t>
      </w:r>
      <w:r w:rsidR="00465EB5">
        <w:rPr>
          <w:rFonts w:ascii="Times New Roman" w:hAnsi="Times New Roman" w:cs="Times New Roman"/>
          <w:b/>
        </w:rPr>
        <w:t xml:space="preserve"> стадион МКОУ СОШ № 3,</w:t>
      </w:r>
      <w:r>
        <w:rPr>
          <w:rFonts w:ascii="Times New Roman" w:hAnsi="Times New Roman" w:cs="Times New Roman"/>
          <w:b/>
        </w:rPr>
        <w:t xml:space="preserve"> СК «Путеец».</w:t>
      </w:r>
    </w:p>
    <w:p w14:paraId="3AA29259" w14:textId="77777777" w:rsidR="000F4236" w:rsidRPr="00D53444" w:rsidRDefault="000F4236" w:rsidP="000F4236">
      <w:pPr>
        <w:spacing w:after="0"/>
        <w:jc w:val="center"/>
        <w:rPr>
          <w:rFonts w:ascii="Times New Roman" w:hAnsi="Times New Roman" w:cs="Times New Roman"/>
          <w:b/>
        </w:rPr>
      </w:pPr>
    </w:p>
    <w:p w14:paraId="0AF0AB40" w14:textId="77777777" w:rsidR="00015F37" w:rsidRDefault="000F4236" w:rsidP="000F423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0BC4F36B" w14:textId="77777777" w:rsidR="00465EB5" w:rsidRDefault="00015F37" w:rsidP="000F423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1.</w:t>
      </w:r>
      <w:r w:rsidR="000F4236">
        <w:rPr>
          <w:rFonts w:ascii="Times New Roman" w:hAnsi="Times New Roman" w:cs="Times New Roman"/>
        </w:rPr>
        <w:t xml:space="preserve"> </w:t>
      </w:r>
    </w:p>
    <w:p w14:paraId="09D520B3" w14:textId="1AD3D976" w:rsidR="000F4236" w:rsidRPr="00C42A42" w:rsidRDefault="00465EB5" w:rsidP="000F423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Группа микрорайон Мельничный:</w:t>
      </w:r>
      <w:r w:rsidR="000F4236">
        <w:rPr>
          <w:rFonts w:ascii="Times New Roman" w:hAnsi="Times New Roman" w:cs="Times New Roman"/>
        </w:rPr>
        <w:t xml:space="preserve">                                       </w:t>
      </w:r>
      <w:r w:rsidR="000F4236" w:rsidRPr="00E8609F">
        <w:rPr>
          <w:rFonts w:ascii="Times New Roman" w:hAnsi="Times New Roman" w:cs="Times New Roman"/>
        </w:rPr>
        <w:t xml:space="preserve">    </w:t>
      </w:r>
    </w:p>
    <w:p w14:paraId="24102BD6" w14:textId="559BE3C1" w:rsidR="000F4236" w:rsidRDefault="00C4091B" w:rsidP="000F423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Категория </w:t>
      </w:r>
      <w:r w:rsidR="00465EB5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-4 классы:</w:t>
      </w:r>
    </w:p>
    <w:p w14:paraId="312D69F8" w14:textId="77777777" w:rsidR="00465EB5" w:rsidRPr="00465EB5" w:rsidRDefault="00465EB5" w:rsidP="000F4236">
      <w:pPr>
        <w:rPr>
          <w:rFonts w:ascii="Times New Roman" w:hAnsi="Times New Roman" w:cs="Times New Roman"/>
        </w:rPr>
      </w:pPr>
      <w:r w:rsidRPr="00465EB5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1 место - команда "Байкал"</w:t>
      </w:r>
      <w:r w:rsidRPr="00465EB5">
        <w:rPr>
          <w:rFonts w:ascii="Times New Roman" w:hAnsi="Times New Roman" w:cs="Times New Roman"/>
          <w:color w:val="000000"/>
          <w:sz w:val="21"/>
          <w:szCs w:val="21"/>
        </w:rPr>
        <w:br/>
      </w:r>
      <w:r w:rsidRPr="00465EB5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2 место - команда "Патриоты Сибири"</w:t>
      </w:r>
      <w:r w:rsidRPr="00465EB5">
        <w:rPr>
          <w:rFonts w:ascii="Times New Roman" w:hAnsi="Times New Roman" w:cs="Times New Roman"/>
          <w:color w:val="000000"/>
          <w:sz w:val="21"/>
          <w:szCs w:val="21"/>
        </w:rPr>
        <w:br/>
      </w:r>
      <w:r w:rsidRPr="00465EB5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3 место - команда "Спартак"</w:t>
      </w:r>
      <w:r w:rsidRPr="00465EB5">
        <w:rPr>
          <w:rFonts w:ascii="Times New Roman" w:hAnsi="Times New Roman" w:cs="Times New Roman"/>
        </w:rPr>
        <w:t xml:space="preserve"> </w:t>
      </w:r>
    </w:p>
    <w:p w14:paraId="0518EF29" w14:textId="6A96AB10" w:rsidR="00C4091B" w:rsidRDefault="00C4091B" w:rsidP="000F423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Категория 5-6 классы:</w:t>
      </w:r>
    </w:p>
    <w:p w14:paraId="621EDFEA" w14:textId="149DECCD" w:rsidR="00C4091B" w:rsidRDefault="00C4091B" w:rsidP="000F423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место команда «</w:t>
      </w:r>
      <w:r w:rsidR="00465EB5">
        <w:rPr>
          <w:rFonts w:ascii="Times New Roman" w:hAnsi="Times New Roman" w:cs="Times New Roman"/>
        </w:rPr>
        <w:t>Фортуна</w:t>
      </w:r>
      <w:r w:rsidR="004E30E6">
        <w:rPr>
          <w:rFonts w:ascii="Times New Roman" w:hAnsi="Times New Roman" w:cs="Times New Roman"/>
        </w:rPr>
        <w:t>»,</w:t>
      </w:r>
      <w:r w:rsidR="00465EB5">
        <w:rPr>
          <w:rFonts w:ascii="Times New Roman" w:hAnsi="Times New Roman" w:cs="Times New Roman"/>
        </w:rPr>
        <w:t xml:space="preserve"> </w:t>
      </w:r>
      <w:r w:rsidR="00802F45">
        <w:rPr>
          <w:rFonts w:ascii="Times New Roman" w:hAnsi="Times New Roman" w:cs="Times New Roman"/>
        </w:rPr>
        <w:t>2 место «</w:t>
      </w:r>
      <w:r w:rsidR="00465EB5">
        <w:rPr>
          <w:rFonts w:ascii="Times New Roman" w:hAnsi="Times New Roman" w:cs="Times New Roman"/>
        </w:rPr>
        <w:t>Байкал-2</w:t>
      </w:r>
      <w:r w:rsidR="00802F45">
        <w:rPr>
          <w:rFonts w:ascii="Times New Roman" w:hAnsi="Times New Roman" w:cs="Times New Roman"/>
        </w:rPr>
        <w:t>»</w:t>
      </w:r>
    </w:p>
    <w:p w14:paraId="72875AB5" w14:textId="4F2ABAA1" w:rsidR="00465EB5" w:rsidRDefault="00465EB5" w:rsidP="00465EB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Приложение 2. </w:t>
      </w:r>
    </w:p>
    <w:p w14:paraId="5B25C3DE" w14:textId="77777777" w:rsidR="00465EB5" w:rsidRDefault="00465EB5" w:rsidP="00465EB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Группа Город: </w:t>
      </w:r>
    </w:p>
    <w:p w14:paraId="70794D8E" w14:textId="576E6E31" w:rsidR="00465EB5" w:rsidRPr="00465EB5" w:rsidRDefault="00465EB5" w:rsidP="00465EB5">
      <w:pPr>
        <w:rPr>
          <w:rFonts w:ascii="Times New Roman" w:hAnsi="Times New Roman" w:cs="Times New Roman"/>
        </w:rPr>
      </w:pPr>
      <w:r w:rsidRPr="00465EB5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1 место - команда "Зенит"</w:t>
      </w:r>
      <w:r w:rsidRPr="00465EB5">
        <w:rPr>
          <w:rFonts w:ascii="Times New Roman" w:hAnsi="Times New Roman" w:cs="Times New Roman"/>
          <w:color w:val="000000"/>
          <w:sz w:val="21"/>
          <w:szCs w:val="21"/>
        </w:rPr>
        <w:br/>
      </w:r>
      <w:r w:rsidRPr="00465EB5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2 место - команда "ЦСКА"</w:t>
      </w:r>
      <w:r w:rsidRPr="00465EB5">
        <w:rPr>
          <w:rFonts w:ascii="Times New Roman" w:hAnsi="Times New Roman" w:cs="Times New Roman"/>
          <w:color w:val="000000"/>
          <w:sz w:val="21"/>
          <w:szCs w:val="21"/>
        </w:rPr>
        <w:br/>
      </w:r>
      <w:r w:rsidRPr="00465EB5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3 место - команда "Александр Невский"</w:t>
      </w:r>
      <w:r w:rsidRPr="00465EB5">
        <w:rPr>
          <w:rFonts w:ascii="Times New Roman" w:hAnsi="Times New Roman" w:cs="Times New Roman"/>
        </w:rPr>
        <w:t xml:space="preserve">                                          </w:t>
      </w:r>
    </w:p>
    <w:p w14:paraId="759183CE" w14:textId="1B8C4628" w:rsidR="000F4236" w:rsidRDefault="000F4236" w:rsidP="000F42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7A6F98" w14:textId="77777777" w:rsidR="000F4236" w:rsidRDefault="000F4236" w:rsidP="000F423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A3677D">
        <w:rPr>
          <w:rFonts w:ascii="Times New Roman" w:hAnsi="Times New Roman" w:cs="Times New Roman"/>
          <w:b/>
          <w:sz w:val="24"/>
          <w:szCs w:val="24"/>
        </w:rPr>
        <w:t>писок победителей и призеров, удостоенных индивидуальных наград</w:t>
      </w:r>
    </w:p>
    <w:p w14:paraId="7617FA80" w14:textId="77777777" w:rsidR="000F4236" w:rsidRDefault="000F4236" w:rsidP="000F423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2650"/>
        <w:gridCol w:w="2983"/>
        <w:gridCol w:w="2028"/>
        <w:gridCol w:w="2028"/>
      </w:tblGrid>
      <w:tr w:rsidR="000F4236" w14:paraId="4C5064D8" w14:textId="77777777" w:rsidTr="0065789C">
        <w:trPr>
          <w:jc w:val="center"/>
        </w:trPr>
        <w:tc>
          <w:tcPr>
            <w:tcW w:w="2650" w:type="dxa"/>
          </w:tcPr>
          <w:p w14:paraId="10F1EA01" w14:textId="77777777" w:rsidR="000F4236" w:rsidRDefault="000F4236" w:rsidP="0065789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номинации</w:t>
            </w:r>
          </w:p>
        </w:tc>
        <w:tc>
          <w:tcPr>
            <w:tcW w:w="2983" w:type="dxa"/>
          </w:tcPr>
          <w:p w14:paraId="2BAAD240" w14:textId="77777777" w:rsidR="000F4236" w:rsidRDefault="000F4236" w:rsidP="0065789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 игрока</w:t>
            </w:r>
          </w:p>
        </w:tc>
        <w:tc>
          <w:tcPr>
            <w:tcW w:w="2028" w:type="dxa"/>
          </w:tcPr>
          <w:p w14:paraId="5350A955" w14:textId="77777777" w:rsidR="000F4236" w:rsidRDefault="000F4236" w:rsidP="0065789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Команда</w:t>
            </w:r>
          </w:p>
        </w:tc>
        <w:tc>
          <w:tcPr>
            <w:tcW w:w="2028" w:type="dxa"/>
          </w:tcPr>
          <w:p w14:paraId="587CF1AD" w14:textId="77777777" w:rsidR="000F4236" w:rsidRDefault="000F4236" w:rsidP="0065789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Тренер</w:t>
            </w:r>
          </w:p>
        </w:tc>
      </w:tr>
      <w:tr w:rsidR="000F4236" w14:paraId="56488884" w14:textId="77777777" w:rsidTr="0065789C">
        <w:trPr>
          <w:jc w:val="center"/>
        </w:trPr>
        <w:tc>
          <w:tcPr>
            <w:tcW w:w="2650" w:type="dxa"/>
          </w:tcPr>
          <w:p w14:paraId="43399AFE" w14:textId="77777777" w:rsidR="000F4236" w:rsidRPr="00044582" w:rsidRDefault="000F4236" w:rsidP="0065789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Лучший игрок</w:t>
            </w:r>
          </w:p>
        </w:tc>
        <w:tc>
          <w:tcPr>
            <w:tcW w:w="2983" w:type="dxa"/>
          </w:tcPr>
          <w:p w14:paraId="4430D585" w14:textId="77777777" w:rsidR="00015F37" w:rsidRDefault="00465EB5" w:rsidP="0065789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Бараков Александр</w:t>
            </w:r>
          </w:p>
          <w:p w14:paraId="13FBEB07" w14:textId="1FE7D01E" w:rsidR="00465EB5" w:rsidRPr="000F4236" w:rsidRDefault="00465EB5" w:rsidP="0065789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Неплюхин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Ярослав</w:t>
            </w:r>
          </w:p>
        </w:tc>
        <w:tc>
          <w:tcPr>
            <w:tcW w:w="2028" w:type="dxa"/>
          </w:tcPr>
          <w:p w14:paraId="59AF1689" w14:textId="3D765DFF" w:rsidR="000F4236" w:rsidRDefault="000F4236" w:rsidP="0065789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65EB5">
              <w:rPr>
                <w:rFonts w:ascii="Times New Roman" w:hAnsi="Times New Roman" w:cs="Times New Roman"/>
                <w:sz w:val="24"/>
                <w:szCs w:val="24"/>
              </w:rPr>
              <w:t>Байкал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42741C79" w14:textId="7436F728" w:rsidR="00015F37" w:rsidRPr="00044582" w:rsidRDefault="00015F37" w:rsidP="0065789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65EB5">
              <w:rPr>
                <w:rFonts w:ascii="Times New Roman" w:hAnsi="Times New Roman" w:cs="Times New Roman"/>
                <w:sz w:val="24"/>
                <w:szCs w:val="24"/>
              </w:rPr>
              <w:t>Зенит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28" w:type="dxa"/>
          </w:tcPr>
          <w:p w14:paraId="7B7518E2" w14:textId="43545F49" w:rsidR="000F4236" w:rsidRPr="00044582" w:rsidRDefault="00802F45" w:rsidP="0065789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Потапов В.А.</w:t>
            </w:r>
          </w:p>
        </w:tc>
      </w:tr>
      <w:tr w:rsidR="000F4236" w14:paraId="011523CE" w14:textId="77777777" w:rsidTr="0065789C">
        <w:trPr>
          <w:jc w:val="center"/>
        </w:trPr>
        <w:tc>
          <w:tcPr>
            <w:tcW w:w="2650" w:type="dxa"/>
          </w:tcPr>
          <w:p w14:paraId="37AA17E1" w14:textId="70502849" w:rsidR="000F4236" w:rsidRPr="00044582" w:rsidRDefault="00802F45" w:rsidP="0065789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Лучший бомбардир</w:t>
            </w:r>
          </w:p>
        </w:tc>
        <w:tc>
          <w:tcPr>
            <w:tcW w:w="2983" w:type="dxa"/>
          </w:tcPr>
          <w:p w14:paraId="1A1DBB7E" w14:textId="77777777" w:rsidR="00015F37" w:rsidRDefault="00465EB5" w:rsidP="0065789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Евсеев Макар</w:t>
            </w:r>
          </w:p>
          <w:p w14:paraId="1362EA1C" w14:textId="5D323904" w:rsidR="00465EB5" w:rsidRDefault="00465EB5" w:rsidP="0065789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Чечугин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Сергей</w:t>
            </w:r>
          </w:p>
        </w:tc>
        <w:tc>
          <w:tcPr>
            <w:tcW w:w="2028" w:type="dxa"/>
          </w:tcPr>
          <w:p w14:paraId="5AC32417" w14:textId="2A317768" w:rsidR="000F4236" w:rsidRDefault="000F4236" w:rsidP="0065789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65EB5">
              <w:rPr>
                <w:rFonts w:ascii="Times New Roman" w:hAnsi="Times New Roman" w:cs="Times New Roman"/>
                <w:sz w:val="24"/>
                <w:szCs w:val="24"/>
              </w:rPr>
              <w:t>Байкал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54BBDFB4" w14:textId="37754E36" w:rsidR="00015F37" w:rsidRPr="00044582" w:rsidRDefault="00015F37" w:rsidP="00015F3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65EB5">
              <w:rPr>
                <w:rFonts w:ascii="Times New Roman" w:hAnsi="Times New Roman" w:cs="Times New Roman"/>
                <w:sz w:val="24"/>
                <w:szCs w:val="24"/>
              </w:rPr>
              <w:t>ЦСКА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28" w:type="dxa"/>
          </w:tcPr>
          <w:p w14:paraId="0FEF08DB" w14:textId="77777777" w:rsidR="000F4236" w:rsidRDefault="00802F45" w:rsidP="0065789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Потапов В.А.</w:t>
            </w:r>
          </w:p>
          <w:p w14:paraId="4681EAAF" w14:textId="199DEFA8" w:rsidR="00015F37" w:rsidRPr="00044582" w:rsidRDefault="00465EB5" w:rsidP="0065789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Красноштанов А.С.</w:t>
            </w:r>
          </w:p>
        </w:tc>
      </w:tr>
      <w:tr w:rsidR="000F4236" w14:paraId="3D9157E5" w14:textId="77777777" w:rsidTr="0065789C">
        <w:trPr>
          <w:jc w:val="center"/>
        </w:trPr>
        <w:tc>
          <w:tcPr>
            <w:tcW w:w="2650" w:type="dxa"/>
          </w:tcPr>
          <w:p w14:paraId="230B3C5A" w14:textId="19046118" w:rsidR="000F4236" w:rsidRPr="00044582" w:rsidRDefault="000F4236" w:rsidP="0065789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Лучший </w:t>
            </w:r>
            <w:r w:rsidR="00802F45">
              <w:rPr>
                <w:rFonts w:ascii="Times New Roman" w:hAnsi="Times New Roman" w:cs="Times New Roman"/>
                <w:sz w:val="24"/>
                <w:szCs w:val="24"/>
              </w:rPr>
              <w:t>вратарь</w:t>
            </w:r>
          </w:p>
        </w:tc>
        <w:tc>
          <w:tcPr>
            <w:tcW w:w="2983" w:type="dxa"/>
          </w:tcPr>
          <w:p w14:paraId="6623C4E8" w14:textId="1A5CAE60" w:rsidR="000F4236" w:rsidRDefault="00465EB5" w:rsidP="0065789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Сафронов Вячеслав</w:t>
            </w:r>
          </w:p>
          <w:p w14:paraId="01170A1D" w14:textId="4828DA6F" w:rsidR="00015F37" w:rsidRDefault="00465EB5" w:rsidP="0065789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Суханов Мирон</w:t>
            </w:r>
          </w:p>
        </w:tc>
        <w:tc>
          <w:tcPr>
            <w:tcW w:w="2028" w:type="dxa"/>
          </w:tcPr>
          <w:p w14:paraId="66945326" w14:textId="4A18221B" w:rsidR="000F4236" w:rsidRDefault="00802F45" w:rsidP="0065789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65EB5">
              <w:rPr>
                <w:rFonts w:ascii="Times New Roman" w:hAnsi="Times New Roman" w:cs="Times New Roman"/>
                <w:sz w:val="24"/>
                <w:szCs w:val="24"/>
              </w:rPr>
              <w:t>Байкал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6BEBA91A" w14:textId="4F4BF83B" w:rsidR="00015F37" w:rsidRPr="00044582" w:rsidRDefault="00015F37" w:rsidP="0065789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65EB5">
              <w:rPr>
                <w:rFonts w:ascii="Times New Roman" w:hAnsi="Times New Roman" w:cs="Times New Roman"/>
                <w:sz w:val="24"/>
                <w:szCs w:val="24"/>
              </w:rPr>
              <w:t>Зенит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28" w:type="dxa"/>
          </w:tcPr>
          <w:p w14:paraId="10C2D0C0" w14:textId="77777777" w:rsidR="00465EB5" w:rsidRDefault="00465EB5" w:rsidP="00465EB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Потапов В.А.</w:t>
            </w:r>
          </w:p>
          <w:p w14:paraId="4AC3333C" w14:textId="12D07DEA" w:rsidR="00015F37" w:rsidRPr="00044582" w:rsidRDefault="00465EB5" w:rsidP="00465EB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Потапов В.А.</w:t>
            </w:r>
          </w:p>
        </w:tc>
      </w:tr>
      <w:tr w:rsidR="000F4236" w14:paraId="6046C053" w14:textId="77777777" w:rsidTr="0065789C">
        <w:trPr>
          <w:jc w:val="center"/>
        </w:trPr>
        <w:tc>
          <w:tcPr>
            <w:tcW w:w="2650" w:type="dxa"/>
          </w:tcPr>
          <w:p w14:paraId="0BE5B088" w14:textId="77777777" w:rsidR="000F4236" w:rsidRPr="00044582" w:rsidRDefault="000F4236" w:rsidP="0065789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Лучший защитник</w:t>
            </w:r>
          </w:p>
        </w:tc>
        <w:tc>
          <w:tcPr>
            <w:tcW w:w="2983" w:type="dxa"/>
          </w:tcPr>
          <w:p w14:paraId="1A4035A5" w14:textId="77777777" w:rsidR="000F4236" w:rsidRDefault="00465EB5" w:rsidP="0065789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Горбунов Демьян</w:t>
            </w:r>
          </w:p>
          <w:p w14:paraId="05B1F7B3" w14:textId="2C56C845" w:rsidR="00465EB5" w:rsidRDefault="00465EB5" w:rsidP="0065789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Суханов Мирон</w:t>
            </w:r>
          </w:p>
        </w:tc>
        <w:tc>
          <w:tcPr>
            <w:tcW w:w="2028" w:type="dxa"/>
          </w:tcPr>
          <w:p w14:paraId="461BCD32" w14:textId="77777777" w:rsidR="000F4236" w:rsidRDefault="00802F45" w:rsidP="0065789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65EB5">
              <w:rPr>
                <w:rFonts w:ascii="Times New Roman" w:hAnsi="Times New Roman" w:cs="Times New Roman"/>
                <w:sz w:val="24"/>
                <w:szCs w:val="24"/>
              </w:rPr>
              <w:t>Байкал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17783A8A" w14:textId="339BD9D9" w:rsidR="00465EB5" w:rsidRDefault="00465EB5" w:rsidP="0065789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«Зенит»</w:t>
            </w:r>
          </w:p>
        </w:tc>
        <w:tc>
          <w:tcPr>
            <w:tcW w:w="2028" w:type="dxa"/>
          </w:tcPr>
          <w:p w14:paraId="3A677CED" w14:textId="77777777" w:rsidR="000F4236" w:rsidRDefault="00802F45" w:rsidP="0065789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Потапов В.А.</w:t>
            </w:r>
          </w:p>
          <w:p w14:paraId="7A6A6F8F" w14:textId="2F306FC8" w:rsidR="00465EB5" w:rsidRDefault="00465EB5" w:rsidP="0065789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Потапов В.А.</w:t>
            </w:r>
          </w:p>
        </w:tc>
      </w:tr>
    </w:tbl>
    <w:p w14:paraId="154D2844" w14:textId="77777777" w:rsidR="000F4236" w:rsidRDefault="000F4236" w:rsidP="000F423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C0E72B2" w14:textId="77777777" w:rsidR="000F4236" w:rsidRDefault="000F4236" w:rsidP="000F423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1530721" w14:textId="4C4CF98E" w:rsidR="000F4236" w:rsidRDefault="000F4236" w:rsidP="000F4236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 судья соревнований    ___________ /</w:t>
      </w:r>
      <w:r w:rsidR="00802F45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.</w:t>
      </w:r>
      <w:r w:rsidR="00802F45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802F45">
        <w:rPr>
          <w:rFonts w:ascii="Times New Roman" w:hAnsi="Times New Roman" w:cs="Times New Roman"/>
          <w:sz w:val="24"/>
          <w:szCs w:val="24"/>
        </w:rPr>
        <w:t>Потапов</w:t>
      </w:r>
      <w:r>
        <w:rPr>
          <w:rFonts w:ascii="Times New Roman" w:hAnsi="Times New Roman" w:cs="Times New Roman"/>
          <w:sz w:val="24"/>
          <w:szCs w:val="24"/>
        </w:rPr>
        <w:t>/</w:t>
      </w:r>
    </w:p>
    <w:p w14:paraId="49456F7A" w14:textId="77777777" w:rsidR="000F4236" w:rsidRDefault="000F4236" w:rsidP="000F423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7D28A25" w14:textId="77777777" w:rsidR="000F4236" w:rsidRDefault="000F4236" w:rsidP="000F4236"/>
    <w:p w14:paraId="330A535B" w14:textId="77777777" w:rsidR="006854FD" w:rsidRDefault="006854FD"/>
    <w:sectPr w:rsidR="006854FD" w:rsidSect="00A3677D">
      <w:pgSz w:w="11906" w:h="16838"/>
      <w:pgMar w:top="426" w:right="850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236"/>
    <w:rsid w:val="00015F37"/>
    <w:rsid w:val="000F4236"/>
    <w:rsid w:val="003E4127"/>
    <w:rsid w:val="00465EB5"/>
    <w:rsid w:val="00480C1C"/>
    <w:rsid w:val="004E30E6"/>
    <w:rsid w:val="006854FD"/>
    <w:rsid w:val="00802F45"/>
    <w:rsid w:val="00805EA9"/>
    <w:rsid w:val="00C4091B"/>
    <w:rsid w:val="00CF3DB5"/>
    <w:rsid w:val="00EF1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9B8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23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F4236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0F423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23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F4236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0F423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</dc:creator>
  <cp:lastModifiedBy>Гармония</cp:lastModifiedBy>
  <cp:revision>3</cp:revision>
  <cp:lastPrinted>2026-05-15T01:31:00Z</cp:lastPrinted>
  <dcterms:created xsi:type="dcterms:W3CDTF">2026-05-13T03:07:00Z</dcterms:created>
  <dcterms:modified xsi:type="dcterms:W3CDTF">2026-05-15T01:31:00Z</dcterms:modified>
</cp:coreProperties>
</file>